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BD" w:rsidRPr="00250ABD" w:rsidRDefault="00250ABD" w:rsidP="00250AB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50AB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Челябинская </w:t>
      </w:r>
      <w:proofErr w:type="spellStart"/>
      <w:r w:rsidRPr="00250AB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область</w:t>
      </w:r>
      <w:proofErr w:type="gramStart"/>
      <w:r w:rsidRPr="00250AB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:в</w:t>
      </w:r>
      <w:proofErr w:type="spellEnd"/>
      <w:proofErr w:type="gramEnd"/>
      <w:r w:rsidRPr="00250AB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Магнитогорске появился сервис «Электронный магазин» для малых и средних предприятий</w:t>
      </w:r>
    </w:p>
    <w:p w:rsidR="00250ABD" w:rsidRPr="00250ABD" w:rsidRDefault="00250ABD" w:rsidP="00250AB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50ABD">
        <w:rPr>
          <w:rFonts w:ascii="Arial" w:eastAsia="Times New Roman" w:hAnsi="Arial" w:cs="Arial"/>
          <w:color w:val="333333"/>
          <w:sz w:val="21"/>
          <w:szCs w:val="21"/>
        </w:rPr>
        <w:t xml:space="preserve">Завести коров и </w:t>
      </w:r>
      <w:proofErr w:type="gramStart"/>
      <w:r w:rsidRPr="00250ABD">
        <w:rPr>
          <w:rFonts w:ascii="Arial" w:eastAsia="Times New Roman" w:hAnsi="Arial" w:cs="Arial"/>
          <w:color w:val="333333"/>
          <w:sz w:val="21"/>
          <w:szCs w:val="21"/>
        </w:rPr>
        <w:t>получать от них молоко для успеха бизнеса мало</w:t>
      </w:r>
      <w:proofErr w:type="gramEnd"/>
      <w:r w:rsidRPr="00250ABD">
        <w:rPr>
          <w:rFonts w:ascii="Arial" w:eastAsia="Times New Roman" w:hAnsi="Arial" w:cs="Arial"/>
          <w:color w:val="333333"/>
          <w:sz w:val="21"/>
          <w:szCs w:val="21"/>
        </w:rPr>
        <w:t xml:space="preserve">: сложнее продукт продать «не в убыток». Но три товарища-фермера в </w:t>
      </w:r>
      <w:proofErr w:type="spellStart"/>
      <w:r w:rsidRPr="00250ABD">
        <w:rPr>
          <w:rFonts w:ascii="Arial" w:eastAsia="Times New Roman" w:hAnsi="Arial" w:cs="Arial"/>
          <w:color w:val="333333"/>
          <w:sz w:val="21"/>
          <w:szCs w:val="21"/>
        </w:rPr>
        <w:t>Целинском</w:t>
      </w:r>
      <w:proofErr w:type="spellEnd"/>
      <w:r w:rsidRPr="00250ABD">
        <w:rPr>
          <w:rFonts w:ascii="Arial" w:eastAsia="Times New Roman" w:hAnsi="Arial" w:cs="Arial"/>
          <w:color w:val="333333"/>
          <w:sz w:val="21"/>
          <w:szCs w:val="21"/>
        </w:rPr>
        <w:t xml:space="preserve"> районе решили: справимся - и разом создали три семейные фермы. Предприятия работают с начала года, уже дают результат; но открыли фермы только сейчас, в торжественной обстановке.</w:t>
      </w:r>
    </w:p>
    <w:p w:rsidR="00250ABD" w:rsidRPr="00250ABD" w:rsidRDefault="00250ABD" w:rsidP="00250AB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50ABD">
        <w:rPr>
          <w:rFonts w:ascii="Arial" w:eastAsia="Times New Roman" w:hAnsi="Arial" w:cs="Arial"/>
          <w:color w:val="333333"/>
          <w:sz w:val="21"/>
          <w:szCs w:val="21"/>
        </w:rPr>
        <w:t>Настоящим прорывом во взаимоотношениях представителей малого и среднего бизнеса и администрации Магнитогорска можно назвать недавнее открытие на электронной торговой площадке «РТС-Тендер» нового сервиса – «Электронный магазин города Магнитогорска».</w:t>
      </w:r>
    </w:p>
    <w:p w:rsidR="00250ABD" w:rsidRPr="00250ABD" w:rsidRDefault="00250ABD" w:rsidP="00250A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50ABD">
        <w:rPr>
          <w:rFonts w:ascii="Arial" w:eastAsia="Times New Roman" w:hAnsi="Arial" w:cs="Arial"/>
          <w:color w:val="333333"/>
          <w:sz w:val="21"/>
          <w:szCs w:val="21"/>
        </w:rPr>
        <w:t>Новый сервис открывает широкие возможности тем, кто готов оказывать услуги и поставлять товары для нужд муниципалитета.</w:t>
      </w:r>
    </w:p>
    <w:p w:rsidR="00250ABD" w:rsidRPr="00250ABD" w:rsidRDefault="00250ABD" w:rsidP="00250A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50ABD">
        <w:rPr>
          <w:rFonts w:ascii="Arial" w:eastAsia="Times New Roman" w:hAnsi="Arial" w:cs="Arial"/>
          <w:color w:val="333333"/>
          <w:sz w:val="21"/>
          <w:szCs w:val="21"/>
        </w:rPr>
        <w:t>Явных преимуще</w:t>
      </w:r>
      <w:proofErr w:type="gramStart"/>
      <w:r w:rsidRPr="00250ABD">
        <w:rPr>
          <w:rFonts w:ascii="Arial" w:eastAsia="Times New Roman" w:hAnsi="Arial" w:cs="Arial"/>
          <w:color w:val="333333"/>
          <w:sz w:val="21"/>
          <w:szCs w:val="21"/>
        </w:rPr>
        <w:t>ств дл</w:t>
      </w:r>
      <w:proofErr w:type="gramEnd"/>
      <w:r w:rsidRPr="00250ABD">
        <w:rPr>
          <w:rFonts w:ascii="Arial" w:eastAsia="Times New Roman" w:hAnsi="Arial" w:cs="Arial"/>
          <w:color w:val="333333"/>
          <w:sz w:val="21"/>
          <w:szCs w:val="21"/>
        </w:rPr>
        <w:t>я тех, кто продает и покупает сразу несколько. Во-первых, с вовлечением большего числа претендентов у покупателя появляется объективная картина существующего рынка, а значит, возможность выбрать самое лучшее предложение по соотношению «цена-качество». В-вторых, все сделки осуществляются с использованием электронного документооборота, что существенно экономит время участников процесса. В-третьих, вероятность выбора надежного партнера увеличивается в разы.</w:t>
      </w:r>
    </w:p>
    <w:p w:rsidR="00250ABD" w:rsidRPr="00250ABD" w:rsidRDefault="00250ABD" w:rsidP="00250A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50ABD">
        <w:rPr>
          <w:rFonts w:ascii="Arial" w:eastAsia="Times New Roman" w:hAnsi="Arial" w:cs="Arial"/>
          <w:color w:val="333333"/>
          <w:sz w:val="21"/>
          <w:szCs w:val="21"/>
        </w:rPr>
        <w:t>«Электронный магазин» призван, в конечном итоге, повысить спрос на продукцию местных производителей.</w:t>
      </w:r>
    </w:p>
    <w:p w:rsidR="00250ABD" w:rsidRPr="00250ABD" w:rsidRDefault="00250ABD" w:rsidP="00250A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50ABD">
        <w:rPr>
          <w:rFonts w:ascii="Arial" w:eastAsia="Times New Roman" w:hAnsi="Arial" w:cs="Arial"/>
          <w:color w:val="333333"/>
          <w:sz w:val="21"/>
          <w:szCs w:val="21"/>
        </w:rPr>
        <w:t xml:space="preserve">Каждый, кто производит или оказывает услугу, может </w:t>
      </w:r>
      <w:proofErr w:type="gramStart"/>
      <w:r w:rsidRPr="00250ABD">
        <w:rPr>
          <w:rFonts w:ascii="Arial" w:eastAsia="Times New Roman" w:hAnsi="Arial" w:cs="Arial"/>
          <w:color w:val="333333"/>
          <w:sz w:val="21"/>
          <w:szCs w:val="21"/>
        </w:rPr>
        <w:t>заявить о себе на данной площадке совершенно открыто</w:t>
      </w:r>
      <w:proofErr w:type="gramEnd"/>
      <w:r w:rsidRPr="00250ABD">
        <w:rPr>
          <w:rFonts w:ascii="Arial" w:eastAsia="Times New Roman" w:hAnsi="Arial" w:cs="Arial"/>
          <w:color w:val="333333"/>
          <w:sz w:val="21"/>
          <w:szCs w:val="21"/>
        </w:rPr>
        <w:t>, доступно и бесплатно. Можно даже не тратиться на получение электронной подписи. Это новшество существенно увеличит конкуренцию и позволит бюджету закупать более качественные товары, услуги по более низкой цене. К торгам приглашаются поставщики и производители самых разных товаров – от гвоздя до булавки.</w:t>
      </w:r>
    </w:p>
    <w:p w:rsidR="00250ABD" w:rsidRPr="00250ABD" w:rsidRDefault="00250ABD" w:rsidP="00250AB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50ABD">
        <w:rPr>
          <w:rFonts w:ascii="Arial" w:eastAsia="Times New Roman" w:hAnsi="Arial" w:cs="Arial"/>
          <w:color w:val="333333"/>
          <w:sz w:val="21"/>
          <w:szCs w:val="21"/>
        </w:rPr>
        <w:t xml:space="preserve">Воспользоваться данным сервисом предприниматели могут хоть сегодня. Для этого достаточно отправить заявку или загрузить прайс-листы. Совсем скоро поставщики убедятся, что «Электронный магазин» для них – платформа, позволяющая получать доступ к информации о </w:t>
      </w:r>
      <w:proofErr w:type="spellStart"/>
      <w:r w:rsidRPr="00250ABD">
        <w:rPr>
          <w:rFonts w:ascii="Arial" w:eastAsia="Times New Roman" w:hAnsi="Arial" w:cs="Arial"/>
          <w:color w:val="333333"/>
          <w:sz w:val="21"/>
          <w:szCs w:val="21"/>
        </w:rPr>
        <w:t>госзакупках</w:t>
      </w:r>
      <w:proofErr w:type="spellEnd"/>
      <w:r w:rsidRPr="00250ABD">
        <w:rPr>
          <w:rFonts w:ascii="Arial" w:eastAsia="Times New Roman" w:hAnsi="Arial" w:cs="Arial"/>
          <w:color w:val="333333"/>
          <w:sz w:val="21"/>
          <w:szCs w:val="21"/>
        </w:rPr>
        <w:t xml:space="preserve"> небольшого объема и подавать заявки на участие в отборе, размещая свои предложения в удобной форме. В конечном счете, внедрение нового сервиса позволит эффективно использовать средства городского бюджета.</w:t>
      </w:r>
    </w:p>
    <w:p w:rsidR="00250ABD" w:rsidRPr="00250ABD" w:rsidRDefault="00250ABD" w:rsidP="00250AB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50ABD">
        <w:rPr>
          <w:rFonts w:ascii="Arial" w:eastAsia="Times New Roman" w:hAnsi="Arial" w:cs="Arial"/>
          <w:color w:val="333333"/>
          <w:sz w:val="21"/>
          <w:szCs w:val="21"/>
        </w:rPr>
        <w:t>Кстати, многие предприниматели уже воспользовались сервисом: в апреле через «Электронный магазин» было проведено 137 закупок, из них состоялось 85, зарегистрировано более 80 заказчиков, размещено 646 предложений поставщиков.</w:t>
      </w:r>
    </w:p>
    <w:p w:rsidR="00250ABD" w:rsidRPr="00250ABD" w:rsidRDefault="00250ABD" w:rsidP="00250AB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50ABD">
        <w:rPr>
          <w:rFonts w:ascii="Arial" w:eastAsia="Times New Roman" w:hAnsi="Arial" w:cs="Arial"/>
          <w:color w:val="333333"/>
          <w:sz w:val="21"/>
          <w:szCs w:val="21"/>
        </w:rPr>
        <w:t xml:space="preserve">Вся необходимая информация по регистрации в электронном магазине, инструкции по работе - на официальном сайте администрации Магнитогорска </w:t>
      </w:r>
      <w:proofErr w:type="spellStart"/>
      <w:r w:rsidRPr="00250ABD">
        <w:rPr>
          <w:rFonts w:ascii="Arial" w:eastAsia="Times New Roman" w:hAnsi="Arial" w:cs="Arial"/>
          <w:color w:val="333333"/>
          <w:sz w:val="21"/>
          <w:szCs w:val="21"/>
        </w:rPr>
        <w:t>www.magnitogorsk.ru</w:t>
      </w:r>
      <w:proofErr w:type="spellEnd"/>
      <w:r w:rsidRPr="00250ABD">
        <w:rPr>
          <w:rFonts w:ascii="Arial" w:eastAsia="Times New Roman" w:hAnsi="Arial" w:cs="Arial"/>
          <w:color w:val="333333"/>
          <w:sz w:val="21"/>
          <w:szCs w:val="21"/>
        </w:rPr>
        <w:t>,  а также на сайте управления муниципального заказа администрации Магнитогорска </w:t>
      </w:r>
      <w:hyperlink r:id="rId4" w:tgtFrame="_blank" w:history="1">
        <w:r w:rsidRPr="00250ABD">
          <w:rPr>
            <w:rFonts w:ascii="Arial" w:eastAsia="Times New Roman" w:hAnsi="Arial" w:cs="Arial"/>
            <w:color w:val="428BCA"/>
            <w:sz w:val="21"/>
          </w:rPr>
          <w:t>www.mz.magnitogorsk.ru</w:t>
        </w:r>
      </w:hyperlink>
      <w:r w:rsidRPr="00250ABD">
        <w:rPr>
          <w:rFonts w:ascii="Arial" w:eastAsia="Times New Roman" w:hAnsi="Arial" w:cs="Arial"/>
          <w:color w:val="333333"/>
          <w:sz w:val="21"/>
          <w:szCs w:val="21"/>
        </w:rPr>
        <w:t>. Консультации по телефону (3519) 498558.</w:t>
      </w:r>
    </w:p>
    <w:p w:rsidR="00000000" w:rsidRDefault="00250ABD"/>
    <w:p w:rsidR="00250ABD" w:rsidRDefault="00250ABD"/>
    <w:sectPr w:rsidR="0025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ABD"/>
    <w:rsid w:val="0025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0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.magni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2018-05-21T12:44:00Z</dcterms:created>
  <dcterms:modified xsi:type="dcterms:W3CDTF">2018-05-21T12:45:00Z</dcterms:modified>
</cp:coreProperties>
</file>